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onotype Corsiva" w:hAnsi="Monotype Corsiva"/>
          <w:b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Monotype Corsiva" w:hAnsi="Monotype Corsiva"/>
          <w:b/>
          <w:sz w:val="28"/>
          <w:szCs w:val="28"/>
        </w:rPr>
        <w:t xml:space="preserve">           </w:t>
      </w:r>
      <w:r>
        <w:rPr>
          <w:rFonts w:ascii="Monotype Corsiva" w:hAnsi="Monotype Corsiva"/>
          <w:b/>
          <w:sz w:val="28"/>
          <w:szCs w:val="28"/>
        </w:rPr>
        <w:t xml:space="preserve">2026 </w:t>
      </w:r>
      <w:r>
        <w:rPr>
          <w:rFonts w:ascii="Arial Black" w:hAnsi="Arial Black"/>
          <w:b/>
          <w:color w:val="FF3333"/>
          <w:sz w:val="28"/>
          <w:szCs w:val="28"/>
        </w:rPr>
        <w:t>Northern Redneck Riders</w:t>
      </w:r>
    </w:p>
    <w:p>
      <w:pPr>
        <w:pStyle w:val="Normal"/>
        <w:jc w:val="center"/>
        <w:rPr/>
      </w:pPr>
      <w:r>
        <w:rPr>
          <w:rFonts w:ascii="Monotype Corsiva" w:hAnsi="Monotype Corsiva"/>
          <w:b/>
          <w:sz w:val="28"/>
          <w:szCs w:val="28"/>
        </w:rPr>
        <w:t>Jackpot Host Form</w:t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 xml:space="preserve">  </w:t>
      </w:r>
    </w:p>
    <w:p>
      <w:pPr>
        <w:pStyle w:val="Normal"/>
        <w:spacing w:before="120" w:after="0"/>
        <w:rPr>
          <w:rFonts w:ascii="Monotype Corsiva" w:hAnsi="Monotype Corsiva"/>
          <w:b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>Date Requested:</w:t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>Name of Arena:</w:t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>Town:</w:t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>Legal Land Description:</w:t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>Time : Warm up:</w:t>
        <w:tab/>
        <w:tab/>
        <w:tab/>
        <w:t>Start Time</w:t>
      </w:r>
    </w:p>
    <w:p>
      <w:pPr>
        <w:pStyle w:val="Normal"/>
        <w:spacing w:before="120" w:after="0"/>
        <w:rPr>
          <w:rFonts w:ascii="Monotype Corsiva" w:hAnsi="Monotype Corsiva"/>
          <w:b/>
          <w:b/>
          <w:sz w:val="28"/>
          <w:szCs w:val="28"/>
        </w:rPr>
      </w:pPr>
      <w:r>
        <w:rPr/>
      </w:r>
    </w:p>
    <w:p>
      <w:pPr>
        <w:pStyle w:val="Normal"/>
        <w:spacing w:before="120" w:after="0"/>
        <w:rPr/>
      </w:pPr>
      <w:r>
        <w:rPr>
          <w:rFonts w:ascii="Monotype Corsiva" w:hAnsi="Monotype Corsiva"/>
          <w:b/>
          <w:sz w:val="28"/>
          <w:szCs w:val="28"/>
        </w:rPr>
        <w:t xml:space="preserve">Host Info: </w:t>
      </w:r>
      <w:r>
        <w:rPr>
          <w:rFonts w:ascii="Monotype Corsiva" w:hAnsi="Monotype Corsiva"/>
          <w:b/>
          <w:color w:val="800000"/>
          <w:sz w:val="28"/>
          <w:szCs w:val="28"/>
        </w:rPr>
        <w:t>(Must have a current in good standing NRR Membership)</w:t>
      </w:r>
    </w:p>
    <w:p>
      <w:pPr>
        <w:pStyle w:val="Normal"/>
        <w:spacing w:before="120" w:after="0"/>
        <w:rPr>
          <w:color w:val="00000A"/>
        </w:rPr>
      </w:pPr>
      <w:r>
        <w:rPr>
          <w:rFonts w:ascii="Monotype Corsiva" w:hAnsi="Monotype Corsiva"/>
          <w:b/>
          <w:color w:val="00000A"/>
          <w:sz w:val="28"/>
          <w:szCs w:val="28"/>
        </w:rPr>
        <w:t>Name:</w:t>
      </w:r>
    </w:p>
    <w:p>
      <w:pPr>
        <w:pStyle w:val="Normal"/>
        <w:spacing w:before="120" w:after="0"/>
        <w:rPr>
          <w:color w:val="00000A"/>
        </w:rPr>
      </w:pPr>
      <w:r>
        <w:rPr>
          <w:rFonts w:ascii="Monotype Corsiva" w:hAnsi="Monotype Corsiva"/>
          <w:b/>
          <w:color w:val="00000A"/>
          <w:sz w:val="28"/>
          <w:szCs w:val="28"/>
        </w:rPr>
        <w:t>Mailing Address:</w:t>
      </w:r>
    </w:p>
    <w:p>
      <w:pPr>
        <w:pStyle w:val="Normal"/>
        <w:spacing w:before="120" w:after="0"/>
        <w:rPr>
          <w:color w:val="00000A"/>
        </w:rPr>
      </w:pPr>
      <w:r>
        <w:rPr>
          <w:rFonts w:ascii="Monotype Corsiva" w:hAnsi="Monotype Corsiva"/>
          <w:b/>
          <w:color w:val="00000A"/>
          <w:sz w:val="28"/>
          <w:szCs w:val="28"/>
        </w:rPr>
        <w:t>Contact Numbers:</w:t>
      </w:r>
    </w:p>
    <w:p>
      <w:pPr>
        <w:pStyle w:val="Normal"/>
        <w:spacing w:before="120" w:after="0"/>
        <w:rPr>
          <w:color w:val="00000A"/>
        </w:rPr>
      </w:pPr>
      <w:r>
        <w:rPr>
          <w:rFonts w:ascii="Monotype Corsiva" w:hAnsi="Monotype Corsiva"/>
          <w:b/>
          <w:color w:val="00000A"/>
          <w:sz w:val="28"/>
          <w:szCs w:val="28"/>
        </w:rPr>
        <w:t>Entry Fee Barrels: Open $</w:t>
        <w:tab/>
        <w:t>Inter $</w:t>
        <w:tab/>
        <w:t xml:space="preserve">  Junior $</w:t>
        <w:tab/>
        <w:tab/>
        <w:t>PW $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color w:val="800000"/>
          <w:sz w:val="28"/>
          <w:szCs w:val="28"/>
        </w:rPr>
        <w:t>Answer yes or no to the following please.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Added Money:</w:t>
        <w:tab/>
        <w:tab/>
        <w:tab/>
        <w:tab/>
        <w:tab/>
        <w:t>Double Header: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Cash Only:</w:t>
        <w:tab/>
        <w:tab/>
        <w:tab/>
        <w:tab/>
        <w:tab/>
        <w:t>1 Run Only: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PCBRA Approved:</w:t>
        <w:tab/>
        <w:tab/>
        <w:tab/>
        <w:tab/>
        <w:t>ABRA Approved: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Weather Permitting:</w:t>
        <w:tab/>
        <w:tab/>
        <w:tab/>
        <w:tab/>
        <w:t>Rain or Shine: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Call Before You Haul:</w:t>
        <w:tab/>
        <w:tab/>
        <w:tab/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Series: if Yes must attend ___ out of ___ to qualify for prizes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color w:val="800000"/>
          <w:sz w:val="28"/>
          <w:szCs w:val="28"/>
        </w:rPr>
        <w:t>ADDITIONAL INFORMATION: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** Please review the notes at the bottom of the jackpot page to see if any apply to your jackpots**</w:t>
      </w:r>
    </w:p>
    <w:p>
      <w:pPr>
        <w:pStyle w:val="Normal"/>
        <w:rPr>
          <w:rFonts w:ascii="Monotype Corsiva" w:hAnsi="Monotype Corsiva"/>
          <w:b/>
          <w:b/>
        </w:rPr>
      </w:pPr>
      <w:r>
        <w:rPr>
          <w:rFonts w:ascii="Monotype Corsiva" w:hAnsi="Monotype Corsiva"/>
          <w:b/>
          <w:sz w:val="28"/>
          <w:szCs w:val="28"/>
        </w:rPr>
        <w:t>**If there is any other information pertinent to your jackpot please let me know so I can post it**</w:t>
      </w:r>
    </w:p>
    <w:p>
      <w:pPr>
        <w:pStyle w:val="Normal"/>
        <w:rPr/>
      </w:pPr>
      <w:r>
        <w:rPr>
          <w:rFonts w:ascii="Monotype Corsiva" w:hAnsi="Monotype Corsiva"/>
          <w:b/>
          <w:sz w:val="28"/>
          <w:szCs w:val="28"/>
        </w:rPr>
        <w:t>**With Directors approval you may co-host a jackpot with a current, in good standing, NRR member if you yourself are not a member**</w:t>
      </w:r>
    </w:p>
    <w:sectPr>
      <w:type w:val="nextPage"/>
      <w:pgSz w:w="12240" w:h="15840"/>
      <w:pgMar w:left="1440" w:right="1440" w:header="0" w:top="101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Monotype Corsiva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35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2c6916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38698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LibreOffice/5.0.4.2$Windows_x86 LibreOffice_project/2b9802c1994aa0b7dc6079e128979269cf95bc78</Application>
  <Paragraphs>24</Paragraphs>
  <Company>Sun Life Financial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2024-09-09T19:54:00Z</dcterms:created>
  <dc:creator>Donna Brown</dc:creator>
  <dc:language>en-US</dc:language>
  <cp:lastPrinted>2014-07-03T02:19:00Z</cp:lastPrinted>
  <dcterms:modified xsi:type="dcterms:W3CDTF">2026-02-10T12:02:22Z</dcterms:modified>
  <cp:revision>5</cp:revision>
  <dc:title>2009 Northern Redneck Attendance Card &amp; Finals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Sun Life Financial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